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15" w:rsidRPr="00EA7B15" w:rsidRDefault="00EA7B15" w:rsidP="00EA7B15">
      <w:hyperlink r:id="rId4" w:history="1">
        <w:r w:rsidRPr="00EA7B15">
          <w:rPr>
            <w:rStyle w:val="a3"/>
          </w:rPr>
          <w:t>Сведения о контрольных мероприятиях и их результатах за 2023 год</w:t>
        </w:r>
      </w:hyperlink>
    </w:p>
    <w:p w:rsidR="00EA7B15" w:rsidRDefault="00EA7B15" w:rsidP="00EA7B15">
      <w:hyperlink r:id="rId5" w:history="1">
        <w:r w:rsidRPr="00EA7B15">
          <w:rPr>
            <w:rStyle w:val="a3"/>
          </w:rPr>
          <w:t>Сведения о контрольных мероприятиях и их результатах за 2024 год</w:t>
        </w:r>
      </w:hyperlink>
    </w:p>
    <w:p w:rsidR="00EA7B15" w:rsidRPr="00EA7B15" w:rsidRDefault="00EA7B15" w:rsidP="00EA7B15">
      <w:hyperlink r:id="rId6" w:history="1">
        <w:r w:rsidRPr="00EA7B15">
          <w:rPr>
            <w:rStyle w:val="a3"/>
          </w:rPr>
          <w:t>Сведения о контрольных мероприятиях и их результатах за 2025 год</w:t>
        </w:r>
      </w:hyperlink>
      <w:bookmarkStart w:id="0" w:name="_GoBack"/>
      <w:bookmarkEnd w:id="0"/>
    </w:p>
    <w:sectPr w:rsidR="00EA7B15" w:rsidRPr="00E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5"/>
    <w:rsid w:val="00512297"/>
    <w:rsid w:val="00B348CC"/>
    <w:rsid w:val="00E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A35"/>
  <w15:chartTrackingRefBased/>
  <w15:docId w15:val="{9B83A9C9-7E5A-4271-91A3-FADC303F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140">
          <w:marLeft w:val="-7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452">
          <w:marLeft w:val="-7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058">
          <w:marLeft w:val="-7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34688/measures/9405613" TargetMode="External"/><Relationship Id="rId5" Type="http://schemas.openxmlformats.org/officeDocument/2006/relationships/hyperlink" Target="https://bus.gov.ru/agency/34688/measures/9312013" TargetMode="External"/><Relationship Id="rId4" Type="http://schemas.openxmlformats.org/officeDocument/2006/relationships/hyperlink" Target="https://bus.gov.ru/agency/34688/measures/9039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</dc:creator>
  <cp:keywords/>
  <dc:description/>
  <cp:lastModifiedBy>Наталья Чернышов</cp:lastModifiedBy>
  <cp:revision>1</cp:revision>
  <dcterms:created xsi:type="dcterms:W3CDTF">2025-07-03T10:40:00Z</dcterms:created>
  <dcterms:modified xsi:type="dcterms:W3CDTF">2025-07-03T10:43:00Z</dcterms:modified>
</cp:coreProperties>
</file>