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Default="00C71BB4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FF70A5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6A2A15">
        <w:rPr>
          <w:rFonts w:ascii="Times New Roman" w:hAnsi="Times New Roman" w:cs="Times New Roman"/>
          <w:sz w:val="24"/>
          <w:szCs w:val="24"/>
          <w:u w:val="single"/>
        </w:rPr>
        <w:t>литературное чтение</w:t>
      </w:r>
      <w:r w:rsidR="00FF70A5" w:rsidRPr="00FF70A5">
        <w:rPr>
          <w:rFonts w:ascii="Times New Roman" w:hAnsi="Times New Roman" w:cs="Times New Roman"/>
          <w:sz w:val="24"/>
          <w:szCs w:val="24"/>
        </w:rPr>
        <w:t xml:space="preserve">, </w:t>
      </w:r>
      <w:r w:rsidR="00963B58">
        <w:rPr>
          <w:rFonts w:ascii="Times New Roman" w:hAnsi="Times New Roman" w:cs="Times New Roman"/>
          <w:sz w:val="24"/>
          <w:szCs w:val="24"/>
        </w:rPr>
        <w:t>1-</w:t>
      </w:r>
      <w:r w:rsidR="00EC3340">
        <w:rPr>
          <w:rFonts w:ascii="Times New Roman" w:hAnsi="Times New Roman" w:cs="Times New Roman"/>
          <w:sz w:val="24"/>
          <w:szCs w:val="24"/>
        </w:rPr>
        <w:t>4</w:t>
      </w:r>
      <w:r w:rsidR="00FF70A5" w:rsidRPr="00FF70A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F70A5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Default="00D31D3C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Default="005F672A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Default="005F672A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 часов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Default="005F672A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Баскова Елена Павловна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5F672A" w:rsidRPr="00A93842" w:rsidRDefault="005F672A" w:rsidP="005F672A">
            <w:pPr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5F672A" w:rsidRPr="00A93842" w:rsidRDefault="005F672A" w:rsidP="005F672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Приобретённые обучающимися знания, полученный опыт решения учебных задач, а также </w:t>
            </w:r>
            <w:proofErr w:type="spellStart"/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</w:p>
          <w:p w:rsidR="005F672A" w:rsidRPr="00A93842" w:rsidRDefault="005F672A" w:rsidP="005F672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Достижение цели изучения литературного чтения определяется решением следующих задач:</w:t>
            </w:r>
          </w:p>
          <w:p w:rsidR="005F672A" w:rsidRPr="00A93842" w:rsidRDefault="005F672A" w:rsidP="005F672A">
            <w:pPr>
              <w:numPr>
                <w:ilvl w:val="0"/>
                <w:numId w:val="2"/>
              </w:numPr>
              <w:spacing w:line="264" w:lineRule="auto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5F672A" w:rsidRPr="00A93842" w:rsidRDefault="005F672A" w:rsidP="005F672A">
            <w:pPr>
              <w:numPr>
                <w:ilvl w:val="0"/>
                <w:numId w:val="2"/>
              </w:numPr>
              <w:spacing w:line="264" w:lineRule="auto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достижение необходимого для продолжения образования уровня общего речевого развития;</w:t>
            </w:r>
          </w:p>
          <w:p w:rsidR="005F672A" w:rsidRPr="00A93842" w:rsidRDefault="005F672A" w:rsidP="005F672A">
            <w:pPr>
              <w:numPr>
                <w:ilvl w:val="0"/>
                <w:numId w:val="2"/>
              </w:numPr>
              <w:spacing w:line="264" w:lineRule="auto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5F672A" w:rsidRPr="00A93842" w:rsidRDefault="005F672A" w:rsidP="005F672A">
            <w:pPr>
              <w:numPr>
                <w:ilvl w:val="0"/>
                <w:numId w:val="2"/>
              </w:numPr>
              <w:spacing w:line="264" w:lineRule="auto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:rsidR="005F672A" w:rsidRPr="00A93842" w:rsidRDefault="005F672A" w:rsidP="005F672A">
            <w:pPr>
              <w:numPr>
                <w:ilvl w:val="0"/>
                <w:numId w:val="2"/>
              </w:numPr>
              <w:spacing w:line="264" w:lineRule="auto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:rsidR="005F672A" w:rsidRPr="00A93842" w:rsidRDefault="005F672A" w:rsidP="005F672A">
            <w:pPr>
              <w:numPr>
                <w:ilvl w:val="0"/>
                <w:numId w:val="2"/>
              </w:numPr>
              <w:spacing w:line="264" w:lineRule="auto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      </w:r>
          </w:p>
          <w:p w:rsidR="005F672A" w:rsidRPr="00A93842" w:rsidRDefault="005F672A" w:rsidP="005F672A">
            <w:pPr>
              <w:numPr>
                <w:ilvl w:val="0"/>
                <w:numId w:val="2"/>
              </w:numPr>
              <w:spacing w:line="264" w:lineRule="auto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для решения учебных задач.</w:t>
            </w:r>
          </w:p>
          <w:p w:rsidR="00FF70A5" w:rsidRPr="005F672A" w:rsidRDefault="005F672A" w:rsidP="005F672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842">
              <w:rPr>
                <w:rFonts w:ascii="Times New Roman" w:hAnsi="Times New Roman"/>
                <w:color w:val="000000"/>
                <w:sz w:val="24"/>
                <w:szCs w:val="24"/>
              </w:rPr>
              <w:t>, способности обучающегося воспринимать различные учебные тексты при изучении других предметов учебного плана начального общего образования.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6628" w:type="dxa"/>
          </w:tcPr>
          <w:p w:rsidR="005F672A" w:rsidRPr="005F672A" w:rsidRDefault="005F672A" w:rsidP="005F672A">
            <w:pPr>
              <w:pStyle w:val="a5"/>
              <w:spacing w:before="212"/>
              <w:ind w:right="103" w:firstLine="566"/>
              <w:jc w:val="both"/>
              <w:rPr>
                <w:sz w:val="24"/>
                <w:szCs w:val="24"/>
              </w:rPr>
            </w:pPr>
            <w:r w:rsidRPr="005F672A">
              <w:rPr>
                <w:sz w:val="24"/>
                <w:szCs w:val="24"/>
              </w:rPr>
              <w:t>Содержание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учебного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предмета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направлено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на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формирование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F672A">
              <w:rPr>
                <w:sz w:val="24"/>
                <w:szCs w:val="24"/>
              </w:rPr>
              <w:t>общеучебных</w:t>
            </w:r>
            <w:proofErr w:type="spellEnd"/>
            <w:r w:rsidRPr="005F672A">
              <w:rPr>
                <w:sz w:val="24"/>
                <w:szCs w:val="24"/>
              </w:rPr>
              <w:t xml:space="preserve"> навыков чтения и умений работать с текстом, и способствует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общему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развитию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ребенка,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его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духовно-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нравственному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и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эстетическому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воспитанию.</w:t>
            </w:r>
          </w:p>
          <w:p w:rsidR="005F672A" w:rsidRPr="005F672A" w:rsidRDefault="005F672A" w:rsidP="005F672A">
            <w:pPr>
              <w:pStyle w:val="a5"/>
              <w:spacing w:before="1"/>
              <w:ind w:left="0"/>
              <w:rPr>
                <w:sz w:val="24"/>
                <w:szCs w:val="24"/>
              </w:rPr>
            </w:pPr>
            <w:r w:rsidRPr="005F672A">
              <w:rPr>
                <w:sz w:val="24"/>
                <w:szCs w:val="24"/>
              </w:rPr>
              <w:t>Систематический</w:t>
            </w:r>
            <w:r w:rsidRPr="005F672A">
              <w:rPr>
                <w:spacing w:val="40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курс</w:t>
            </w:r>
            <w:r w:rsidRPr="005F672A">
              <w:rPr>
                <w:spacing w:val="4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литературного</w:t>
            </w:r>
            <w:r w:rsidRPr="005F672A">
              <w:rPr>
                <w:spacing w:val="40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чтения</w:t>
            </w:r>
            <w:r w:rsidRPr="005F672A">
              <w:rPr>
                <w:spacing w:val="39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представлен</w:t>
            </w:r>
            <w:r w:rsidRPr="005F672A">
              <w:rPr>
                <w:spacing w:val="40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в</w:t>
            </w:r>
            <w:r w:rsidRPr="005F672A">
              <w:rPr>
                <w:spacing w:val="4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программе</w:t>
            </w:r>
            <w:r w:rsidRPr="005F672A">
              <w:rPr>
                <w:spacing w:val="-67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следующими содержательными линиями:</w:t>
            </w:r>
          </w:p>
          <w:p w:rsidR="005F672A" w:rsidRPr="005F672A" w:rsidRDefault="005F672A" w:rsidP="005F672A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832"/>
              </w:tabs>
              <w:autoSpaceDE w:val="0"/>
              <w:autoSpaceDN w:val="0"/>
              <w:spacing w:line="321" w:lineRule="exac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r w:rsidRPr="005F67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Pr="005F67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</w:p>
          <w:p w:rsidR="005F672A" w:rsidRPr="005F672A" w:rsidRDefault="005F672A" w:rsidP="005F672A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902"/>
              </w:tabs>
              <w:autoSpaceDE w:val="0"/>
              <w:autoSpaceDN w:val="0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5F67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Pr="005F67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67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читательской</w:t>
            </w:r>
            <w:r w:rsidRPr="005F67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5F672A" w:rsidRPr="005F672A" w:rsidRDefault="005F672A" w:rsidP="005F672A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902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 w:rsidRPr="005F67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  <w:r w:rsidRPr="005F67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5F672A" w:rsidRPr="005F672A" w:rsidRDefault="005F672A" w:rsidP="005F672A">
            <w:pPr>
              <w:pStyle w:val="a5"/>
              <w:ind w:left="0" w:righ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F672A">
              <w:rPr>
                <w:sz w:val="24"/>
                <w:szCs w:val="24"/>
              </w:rPr>
              <w:t>Рабочая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программа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рассчитана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на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405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ч.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В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1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классе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на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</w:t>
            </w:r>
            <w:r w:rsidRPr="005F672A">
              <w:rPr>
                <w:sz w:val="24"/>
                <w:szCs w:val="24"/>
              </w:rPr>
              <w:t>ние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ли</w:t>
            </w:r>
            <w:r>
              <w:rPr>
                <w:sz w:val="24"/>
                <w:szCs w:val="24"/>
              </w:rPr>
              <w:t>тературного чтения отводится 99 ч (3</w:t>
            </w:r>
            <w:r w:rsidRPr="005F672A">
              <w:rPr>
                <w:sz w:val="24"/>
                <w:szCs w:val="24"/>
              </w:rPr>
              <w:t xml:space="preserve"> ч </w:t>
            </w:r>
            <w:r>
              <w:rPr>
                <w:sz w:val="24"/>
                <w:szCs w:val="24"/>
              </w:rPr>
              <w:t>в неделю, 33 учебные недели): Во 2-4 классах 102 ч (3</w:t>
            </w:r>
            <w:r w:rsidRPr="005F672A">
              <w:rPr>
                <w:sz w:val="24"/>
                <w:szCs w:val="24"/>
              </w:rPr>
              <w:t xml:space="preserve"> ч в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неделю,</w:t>
            </w:r>
            <w:r w:rsidRPr="005F672A">
              <w:rPr>
                <w:spacing w:val="-2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34</w:t>
            </w:r>
            <w:r w:rsidRPr="005F672A">
              <w:rPr>
                <w:spacing w:val="1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учебные</w:t>
            </w:r>
            <w:r w:rsidRPr="005F672A">
              <w:rPr>
                <w:spacing w:val="-2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недели).</w:t>
            </w:r>
          </w:p>
          <w:p w:rsidR="005F672A" w:rsidRPr="005F672A" w:rsidRDefault="005F672A" w:rsidP="005F672A">
            <w:pPr>
              <w:pStyle w:val="a5"/>
              <w:ind w:left="0"/>
              <w:rPr>
                <w:sz w:val="24"/>
                <w:szCs w:val="24"/>
              </w:rPr>
            </w:pPr>
            <w:r w:rsidRPr="005F672A">
              <w:rPr>
                <w:sz w:val="24"/>
                <w:szCs w:val="24"/>
              </w:rPr>
              <w:t>Рабочая</w:t>
            </w:r>
            <w:r w:rsidRPr="005F672A">
              <w:rPr>
                <w:spacing w:val="-5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программа</w:t>
            </w:r>
            <w:r w:rsidRPr="005F672A">
              <w:rPr>
                <w:spacing w:val="-4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включает</w:t>
            </w:r>
            <w:r w:rsidRPr="005F672A">
              <w:rPr>
                <w:spacing w:val="-2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в</w:t>
            </w:r>
            <w:r w:rsidRPr="005F672A">
              <w:rPr>
                <w:spacing w:val="-3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себя:</w:t>
            </w:r>
          </w:p>
          <w:p w:rsidR="005F672A" w:rsidRPr="005F672A" w:rsidRDefault="005F672A" w:rsidP="005F672A">
            <w:pPr>
              <w:pStyle w:val="a4"/>
              <w:widowControl w:val="0"/>
              <w:numPr>
                <w:ilvl w:val="0"/>
                <w:numId w:val="16"/>
              </w:numPr>
              <w:tabs>
                <w:tab w:val="left" w:pos="529"/>
                <w:tab w:val="left" w:pos="530"/>
                <w:tab w:val="left" w:pos="2570"/>
                <w:tab w:val="left" w:pos="4290"/>
                <w:tab w:val="left" w:pos="5760"/>
                <w:tab w:val="left" w:pos="7235"/>
                <w:tab w:val="left" w:pos="8790"/>
              </w:tabs>
              <w:autoSpaceDE w:val="0"/>
              <w:autoSpaceDN w:val="0"/>
              <w:spacing w:before="27" w:line="256" w:lineRule="auto"/>
              <w:ind w:right="11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ab/>
              <w:t>результаты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ab/>
              <w:t>освоения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ab/>
              <w:t>учебного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ab/>
              <w:t>предмета,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F67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курса</w:t>
            </w:r>
            <w:r w:rsidRPr="005F672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(личностные,</w:t>
            </w:r>
            <w:r w:rsidRPr="005F67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67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предметные);</w:t>
            </w:r>
          </w:p>
          <w:p w:rsidR="005F672A" w:rsidRPr="005F672A" w:rsidRDefault="005F672A" w:rsidP="005F672A">
            <w:pPr>
              <w:pStyle w:val="a4"/>
              <w:widowControl w:val="0"/>
              <w:numPr>
                <w:ilvl w:val="0"/>
                <w:numId w:val="16"/>
              </w:numPr>
              <w:tabs>
                <w:tab w:val="left" w:pos="529"/>
                <w:tab w:val="left" w:pos="530"/>
              </w:tabs>
              <w:autoSpaceDE w:val="0"/>
              <w:autoSpaceDN w:val="0"/>
              <w:spacing w:before="4" w:line="342" w:lineRule="exact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5F67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5F67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предмета,</w:t>
            </w:r>
            <w:r w:rsidRPr="005F672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курса;</w:t>
            </w:r>
          </w:p>
          <w:p w:rsidR="005F672A" w:rsidRPr="005F672A" w:rsidRDefault="005F672A" w:rsidP="005F672A">
            <w:pPr>
              <w:pStyle w:val="a4"/>
              <w:widowControl w:val="0"/>
              <w:numPr>
                <w:ilvl w:val="0"/>
                <w:numId w:val="16"/>
              </w:numPr>
              <w:tabs>
                <w:tab w:val="left" w:pos="529"/>
                <w:tab w:val="left" w:pos="530"/>
              </w:tabs>
              <w:autoSpaceDE w:val="0"/>
              <w:autoSpaceDN w:val="0"/>
              <w:ind w:right="109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Тематическое</w:t>
            </w:r>
            <w:r w:rsidRPr="005F672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Pr="005F672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672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  <w:r w:rsidRPr="005F672A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5F672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часов,</w:t>
            </w:r>
            <w:r w:rsidRPr="005F672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отводимых</w:t>
            </w:r>
            <w:r w:rsidRPr="005F672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F672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Pr="005F67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F672A">
              <w:rPr>
                <w:rFonts w:ascii="Times New Roman" w:hAnsi="Times New Roman" w:cs="Times New Roman"/>
                <w:sz w:val="24"/>
                <w:szCs w:val="24"/>
              </w:rPr>
              <w:t>каждой темы.</w:t>
            </w:r>
          </w:p>
          <w:p w:rsidR="005F672A" w:rsidRPr="005F672A" w:rsidRDefault="005F672A" w:rsidP="005F672A">
            <w:pPr>
              <w:pStyle w:val="a5"/>
              <w:ind w:left="668"/>
              <w:rPr>
                <w:sz w:val="24"/>
                <w:szCs w:val="24"/>
              </w:rPr>
            </w:pPr>
            <w:r w:rsidRPr="005F672A">
              <w:rPr>
                <w:sz w:val="24"/>
                <w:szCs w:val="24"/>
              </w:rPr>
              <w:t>Срок</w:t>
            </w:r>
            <w:r w:rsidRPr="005F672A">
              <w:rPr>
                <w:spacing w:val="-3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реализации</w:t>
            </w:r>
            <w:r w:rsidRPr="005F672A">
              <w:rPr>
                <w:spacing w:val="-2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программы</w:t>
            </w:r>
            <w:r w:rsidRPr="005F672A">
              <w:rPr>
                <w:spacing w:val="-2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4</w:t>
            </w:r>
            <w:r w:rsidRPr="005F672A">
              <w:rPr>
                <w:spacing w:val="-3"/>
                <w:sz w:val="24"/>
                <w:szCs w:val="24"/>
              </w:rPr>
              <w:t xml:space="preserve"> </w:t>
            </w:r>
            <w:r w:rsidRPr="005F672A">
              <w:rPr>
                <w:sz w:val="24"/>
                <w:szCs w:val="24"/>
              </w:rPr>
              <w:t>года.</w:t>
            </w:r>
          </w:p>
          <w:p w:rsidR="009A1D45" w:rsidRPr="00341D6E" w:rsidRDefault="009A1D45" w:rsidP="00EC3340">
            <w:pPr>
              <w:shd w:val="clear" w:color="auto" w:fill="FFFFFF"/>
              <w:spacing w:line="216" w:lineRule="exact"/>
              <w:ind w:left="5" w:right="29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</w:tcPr>
          <w:p w:rsidR="005F672A" w:rsidRPr="004132F5" w:rsidRDefault="005F672A" w:rsidP="005F6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F5">
              <w:rPr>
                <w:rFonts w:ascii="Times New Roman" w:hAnsi="Times New Roman" w:cs="Times New Roman"/>
                <w:sz w:val="24"/>
                <w:szCs w:val="24"/>
              </w:rPr>
              <w:t>‌1. Литературное чтение. Учебник. 2 класс. В 2 ч. Ч.1/ (сост. Л.Ф. Климанова, В.Г. Горецкий, Л.А. Виноградская), М.: Просвещение, 2011 г.</w:t>
            </w:r>
            <w:r w:rsidRPr="004132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2. Литературное чтение. Учебник. 2 класс. В 2 ч. Ч.2/ (сост. Л.Ф. Климанова, В.Г. Горецкий, Л.А. Виноградская), М.: Просвещение, 2011 г.</w:t>
            </w:r>
            <w:r w:rsidRPr="004132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3. Климанова Л.Ф. </w:t>
            </w:r>
          </w:p>
          <w:p w:rsidR="00FF70A5" w:rsidRDefault="00FF70A5" w:rsidP="00341D6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228F"/>
    <w:multiLevelType w:val="hybridMultilevel"/>
    <w:tmpl w:val="15D4EAF6"/>
    <w:lvl w:ilvl="0" w:tplc="74E84288">
      <w:numFmt w:val="bullet"/>
      <w:lvlText w:val="-"/>
      <w:lvlJc w:val="left"/>
      <w:pPr>
        <w:ind w:left="83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687614">
      <w:numFmt w:val="bullet"/>
      <w:lvlText w:val="•"/>
      <w:lvlJc w:val="left"/>
      <w:pPr>
        <w:ind w:left="1712" w:hanging="164"/>
      </w:pPr>
      <w:rPr>
        <w:rFonts w:hint="default"/>
        <w:lang w:val="ru-RU" w:eastAsia="en-US" w:bidi="ar-SA"/>
      </w:rPr>
    </w:lvl>
    <w:lvl w:ilvl="2" w:tplc="7EF4DCDE">
      <w:numFmt w:val="bullet"/>
      <w:lvlText w:val="•"/>
      <w:lvlJc w:val="left"/>
      <w:pPr>
        <w:ind w:left="2585" w:hanging="164"/>
      </w:pPr>
      <w:rPr>
        <w:rFonts w:hint="default"/>
        <w:lang w:val="ru-RU" w:eastAsia="en-US" w:bidi="ar-SA"/>
      </w:rPr>
    </w:lvl>
    <w:lvl w:ilvl="3" w:tplc="B3C2A1DA">
      <w:numFmt w:val="bullet"/>
      <w:lvlText w:val="•"/>
      <w:lvlJc w:val="left"/>
      <w:pPr>
        <w:ind w:left="3457" w:hanging="164"/>
      </w:pPr>
      <w:rPr>
        <w:rFonts w:hint="default"/>
        <w:lang w:val="ru-RU" w:eastAsia="en-US" w:bidi="ar-SA"/>
      </w:rPr>
    </w:lvl>
    <w:lvl w:ilvl="4" w:tplc="BE52F8A6">
      <w:numFmt w:val="bullet"/>
      <w:lvlText w:val="•"/>
      <w:lvlJc w:val="left"/>
      <w:pPr>
        <w:ind w:left="4330" w:hanging="164"/>
      </w:pPr>
      <w:rPr>
        <w:rFonts w:hint="default"/>
        <w:lang w:val="ru-RU" w:eastAsia="en-US" w:bidi="ar-SA"/>
      </w:rPr>
    </w:lvl>
    <w:lvl w:ilvl="5" w:tplc="C3D43A2A">
      <w:numFmt w:val="bullet"/>
      <w:lvlText w:val="•"/>
      <w:lvlJc w:val="left"/>
      <w:pPr>
        <w:ind w:left="5203" w:hanging="164"/>
      </w:pPr>
      <w:rPr>
        <w:rFonts w:hint="default"/>
        <w:lang w:val="ru-RU" w:eastAsia="en-US" w:bidi="ar-SA"/>
      </w:rPr>
    </w:lvl>
    <w:lvl w:ilvl="6" w:tplc="CDB8B494">
      <w:numFmt w:val="bullet"/>
      <w:lvlText w:val="•"/>
      <w:lvlJc w:val="left"/>
      <w:pPr>
        <w:ind w:left="6075" w:hanging="164"/>
      </w:pPr>
      <w:rPr>
        <w:rFonts w:hint="default"/>
        <w:lang w:val="ru-RU" w:eastAsia="en-US" w:bidi="ar-SA"/>
      </w:rPr>
    </w:lvl>
    <w:lvl w:ilvl="7" w:tplc="38F434F6">
      <w:numFmt w:val="bullet"/>
      <w:lvlText w:val="•"/>
      <w:lvlJc w:val="left"/>
      <w:pPr>
        <w:ind w:left="6948" w:hanging="164"/>
      </w:pPr>
      <w:rPr>
        <w:rFonts w:hint="default"/>
        <w:lang w:val="ru-RU" w:eastAsia="en-US" w:bidi="ar-SA"/>
      </w:rPr>
    </w:lvl>
    <w:lvl w:ilvl="8" w:tplc="2D9C4916">
      <w:numFmt w:val="bullet"/>
      <w:lvlText w:val="•"/>
      <w:lvlJc w:val="left"/>
      <w:pPr>
        <w:ind w:left="7821" w:hanging="164"/>
      </w:pPr>
      <w:rPr>
        <w:rFonts w:hint="default"/>
        <w:lang w:val="ru-RU" w:eastAsia="en-US" w:bidi="ar-SA"/>
      </w:rPr>
    </w:lvl>
  </w:abstractNum>
  <w:abstractNum w:abstractNumId="1">
    <w:nsid w:val="14A0054E"/>
    <w:multiLevelType w:val="singleLevel"/>
    <w:tmpl w:val="91A02CD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">
    <w:nsid w:val="19911058"/>
    <w:multiLevelType w:val="hybridMultilevel"/>
    <w:tmpl w:val="7EB0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772F2"/>
    <w:multiLevelType w:val="hybridMultilevel"/>
    <w:tmpl w:val="17F68D0C"/>
    <w:lvl w:ilvl="0" w:tplc="A4EED032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9B84D6A">
      <w:numFmt w:val="bullet"/>
      <w:lvlText w:val="-"/>
      <w:lvlJc w:val="left"/>
      <w:pPr>
        <w:ind w:left="102" w:hanging="4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B3C7354">
      <w:numFmt w:val="bullet"/>
      <w:lvlText w:val="•"/>
      <w:lvlJc w:val="left"/>
      <w:pPr>
        <w:ind w:left="1525" w:hanging="497"/>
      </w:pPr>
      <w:rPr>
        <w:rFonts w:hint="default"/>
        <w:lang w:val="ru-RU" w:eastAsia="en-US" w:bidi="ar-SA"/>
      </w:rPr>
    </w:lvl>
    <w:lvl w:ilvl="3" w:tplc="02E0C680">
      <w:numFmt w:val="bullet"/>
      <w:lvlText w:val="•"/>
      <w:lvlJc w:val="left"/>
      <w:pPr>
        <w:ind w:left="2530" w:hanging="497"/>
      </w:pPr>
      <w:rPr>
        <w:rFonts w:hint="default"/>
        <w:lang w:val="ru-RU" w:eastAsia="en-US" w:bidi="ar-SA"/>
      </w:rPr>
    </w:lvl>
    <w:lvl w:ilvl="4" w:tplc="C86A23E0">
      <w:numFmt w:val="bullet"/>
      <w:lvlText w:val="•"/>
      <w:lvlJc w:val="left"/>
      <w:pPr>
        <w:ind w:left="3535" w:hanging="497"/>
      </w:pPr>
      <w:rPr>
        <w:rFonts w:hint="default"/>
        <w:lang w:val="ru-RU" w:eastAsia="en-US" w:bidi="ar-SA"/>
      </w:rPr>
    </w:lvl>
    <w:lvl w:ilvl="5" w:tplc="A7EA568A">
      <w:numFmt w:val="bullet"/>
      <w:lvlText w:val="•"/>
      <w:lvlJc w:val="left"/>
      <w:pPr>
        <w:ind w:left="4540" w:hanging="497"/>
      </w:pPr>
      <w:rPr>
        <w:rFonts w:hint="default"/>
        <w:lang w:val="ru-RU" w:eastAsia="en-US" w:bidi="ar-SA"/>
      </w:rPr>
    </w:lvl>
    <w:lvl w:ilvl="6" w:tplc="69266AB6">
      <w:numFmt w:val="bullet"/>
      <w:lvlText w:val="•"/>
      <w:lvlJc w:val="left"/>
      <w:pPr>
        <w:ind w:left="5545" w:hanging="497"/>
      </w:pPr>
      <w:rPr>
        <w:rFonts w:hint="default"/>
        <w:lang w:val="ru-RU" w:eastAsia="en-US" w:bidi="ar-SA"/>
      </w:rPr>
    </w:lvl>
    <w:lvl w:ilvl="7" w:tplc="2F8EE53C">
      <w:numFmt w:val="bullet"/>
      <w:lvlText w:val="•"/>
      <w:lvlJc w:val="left"/>
      <w:pPr>
        <w:ind w:left="6550" w:hanging="497"/>
      </w:pPr>
      <w:rPr>
        <w:rFonts w:hint="default"/>
        <w:lang w:val="ru-RU" w:eastAsia="en-US" w:bidi="ar-SA"/>
      </w:rPr>
    </w:lvl>
    <w:lvl w:ilvl="8" w:tplc="EF04FB80">
      <w:numFmt w:val="bullet"/>
      <w:lvlText w:val="•"/>
      <w:lvlJc w:val="left"/>
      <w:pPr>
        <w:ind w:left="7556" w:hanging="497"/>
      </w:pPr>
      <w:rPr>
        <w:rFonts w:hint="default"/>
        <w:lang w:val="ru-RU" w:eastAsia="en-US" w:bidi="ar-SA"/>
      </w:rPr>
    </w:lvl>
  </w:abstractNum>
  <w:abstractNum w:abstractNumId="4">
    <w:nsid w:val="1A2C349B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>
    <w:nsid w:val="1DD64CEC"/>
    <w:multiLevelType w:val="hybridMultilevel"/>
    <w:tmpl w:val="83F49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16603"/>
    <w:multiLevelType w:val="multilevel"/>
    <w:tmpl w:val="8D5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5741DB"/>
    <w:multiLevelType w:val="hybridMultilevel"/>
    <w:tmpl w:val="6F36E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00F19"/>
    <w:multiLevelType w:val="hybridMultilevel"/>
    <w:tmpl w:val="DE805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F7ADE"/>
    <w:multiLevelType w:val="hybridMultilevel"/>
    <w:tmpl w:val="C414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05C78"/>
    <w:multiLevelType w:val="hybridMultilevel"/>
    <w:tmpl w:val="4F003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411834"/>
    <w:multiLevelType w:val="hybridMultilevel"/>
    <w:tmpl w:val="F3E2B920"/>
    <w:lvl w:ilvl="0" w:tplc="04190001">
      <w:start w:val="1"/>
      <w:numFmt w:val="bullet"/>
      <w:lvlText w:val=""/>
      <w:lvlJc w:val="left"/>
      <w:pPr>
        <w:ind w:left="15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2">
    <w:nsid w:val="4D2C55D9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3">
    <w:nsid w:val="5B1634F1"/>
    <w:multiLevelType w:val="singleLevel"/>
    <w:tmpl w:val="88104610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4">
    <w:nsid w:val="686F2EC3"/>
    <w:multiLevelType w:val="multilevel"/>
    <w:tmpl w:val="71C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684C26"/>
    <w:multiLevelType w:val="singleLevel"/>
    <w:tmpl w:val="450C6FB4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">
    <w:nsid w:val="7E28070E"/>
    <w:multiLevelType w:val="hybridMultilevel"/>
    <w:tmpl w:val="A4DA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2"/>
  </w:num>
  <w:num w:numId="5">
    <w:abstractNumId w:val="16"/>
  </w:num>
  <w:num w:numId="6">
    <w:abstractNumId w:val="1"/>
  </w:num>
  <w:num w:numId="7">
    <w:abstractNumId w:val="13"/>
  </w:num>
  <w:num w:numId="8">
    <w:abstractNumId w:val="4"/>
  </w:num>
  <w:num w:numId="9">
    <w:abstractNumId w:val="12"/>
  </w:num>
  <w:num w:numId="10">
    <w:abstractNumId w:val="15"/>
  </w:num>
  <w:num w:numId="11">
    <w:abstractNumId w:val="10"/>
  </w:num>
  <w:num w:numId="12">
    <w:abstractNumId w:val="8"/>
  </w:num>
  <w:num w:numId="13">
    <w:abstractNumId w:val="6"/>
  </w:num>
  <w:num w:numId="14">
    <w:abstractNumId w:val="14"/>
  </w:num>
  <w:num w:numId="15">
    <w:abstractNumId w:val="0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341D6E"/>
    <w:rsid w:val="00493A0A"/>
    <w:rsid w:val="005B799D"/>
    <w:rsid w:val="005F672A"/>
    <w:rsid w:val="006A2A15"/>
    <w:rsid w:val="007755D1"/>
    <w:rsid w:val="007C4C7B"/>
    <w:rsid w:val="00963B58"/>
    <w:rsid w:val="009A1D45"/>
    <w:rsid w:val="009D00E1"/>
    <w:rsid w:val="00AB48C9"/>
    <w:rsid w:val="00C71BB4"/>
    <w:rsid w:val="00CA4738"/>
    <w:rsid w:val="00D31D3C"/>
    <w:rsid w:val="00E117A8"/>
    <w:rsid w:val="00E62173"/>
    <w:rsid w:val="00EC3340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1"/>
    <w:qFormat/>
    <w:rsid w:val="00E62173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5F672A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5F672A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1"/>
    <w:qFormat/>
    <w:rsid w:val="00E62173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5F672A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5F672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4</cp:revision>
  <dcterms:created xsi:type="dcterms:W3CDTF">2023-09-27T10:36:00Z</dcterms:created>
  <dcterms:modified xsi:type="dcterms:W3CDTF">2025-02-05T11:12:00Z</dcterms:modified>
</cp:coreProperties>
</file>