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0E1" w:rsidRDefault="00712520" w:rsidP="00FF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FF70A5" w:rsidRPr="00FF70A5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учебного предмета </w:t>
      </w:r>
      <w:r w:rsidR="00405EC9">
        <w:rPr>
          <w:rFonts w:ascii="Times New Roman" w:hAnsi="Times New Roman" w:cs="Times New Roman"/>
          <w:sz w:val="24"/>
          <w:szCs w:val="24"/>
        </w:rPr>
        <w:t>«</w:t>
      </w:r>
      <w:r w:rsidR="00405EC9">
        <w:rPr>
          <w:rFonts w:ascii="Times New Roman" w:hAnsi="Times New Roman" w:cs="Times New Roman"/>
          <w:sz w:val="24"/>
          <w:szCs w:val="24"/>
          <w:u w:val="single"/>
        </w:rPr>
        <w:t>Р</w:t>
      </w:r>
      <w:r w:rsidR="00586A09">
        <w:rPr>
          <w:rFonts w:ascii="Times New Roman" w:hAnsi="Times New Roman" w:cs="Times New Roman"/>
          <w:sz w:val="24"/>
          <w:szCs w:val="24"/>
          <w:u w:val="single"/>
        </w:rPr>
        <w:t>усский язык</w:t>
      </w:r>
      <w:r w:rsidR="00405EC9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2F424E">
        <w:rPr>
          <w:rFonts w:ascii="Times New Roman" w:hAnsi="Times New Roman" w:cs="Times New Roman"/>
          <w:sz w:val="24"/>
          <w:szCs w:val="24"/>
        </w:rPr>
        <w:t>, 11</w:t>
      </w:r>
      <w:r w:rsidR="00FF70A5" w:rsidRPr="00FF70A5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FF70A5" w:rsidRDefault="00FF70A5" w:rsidP="00FF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FF70A5" w:rsidTr="00FF70A5">
        <w:tc>
          <w:tcPr>
            <w:tcW w:w="2943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6628" w:type="dxa"/>
          </w:tcPr>
          <w:p w:rsidR="00FF70A5" w:rsidRDefault="00586A09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FF70A5" w:rsidTr="00FF70A5">
        <w:tc>
          <w:tcPr>
            <w:tcW w:w="2943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628" w:type="dxa"/>
          </w:tcPr>
          <w:p w:rsidR="00FF70A5" w:rsidRPr="002C0A5B" w:rsidRDefault="002F424E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F70A5" w:rsidTr="00FF70A5">
        <w:tc>
          <w:tcPr>
            <w:tcW w:w="2943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</w:tcPr>
          <w:p w:rsidR="00FF70A5" w:rsidRPr="002C0A5B" w:rsidRDefault="007053A3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FF70A5" w:rsidTr="00FF70A5">
        <w:tc>
          <w:tcPr>
            <w:tcW w:w="2943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</w:tcPr>
          <w:p w:rsidR="00FF70A5" w:rsidRDefault="00C17630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Цыжипова Дарима Баторовна</w:t>
            </w:r>
          </w:p>
        </w:tc>
      </w:tr>
      <w:tr w:rsidR="00FF70A5" w:rsidTr="00FF70A5">
        <w:tc>
          <w:tcPr>
            <w:tcW w:w="2943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</w:tcPr>
          <w:p w:rsidR="002D01A8" w:rsidRPr="00B13062" w:rsidRDefault="002D01A8" w:rsidP="002D01A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3062">
              <w:rPr>
                <w:rFonts w:ascii="Times New Roman" w:eastAsia="Calibri" w:hAnsi="Times New Roman" w:cs="Times New Roman"/>
                <w:sz w:val="24"/>
                <w:szCs w:val="24"/>
              </w:rPr>
              <w:t>• формирование российской гражданской идентичности обучающегося средствами русского языка и литературы;</w:t>
            </w:r>
          </w:p>
          <w:p w:rsidR="002D01A8" w:rsidRPr="00B13062" w:rsidRDefault="002D01A8" w:rsidP="002D01A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3062">
              <w:rPr>
                <w:rFonts w:ascii="Times New Roman" w:eastAsia="Calibri" w:hAnsi="Times New Roman" w:cs="Times New Roman"/>
                <w:sz w:val="24"/>
                <w:szCs w:val="24"/>
              </w:rPr>
              <w:t>• воспитание уважения к родному языку, сознательного отношения к нему как явлению культуры;</w:t>
            </w:r>
          </w:p>
          <w:p w:rsidR="002D01A8" w:rsidRPr="00B13062" w:rsidRDefault="002D01A8" w:rsidP="002D01A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30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• сформированность представлений о роли языка в жизни общества, государства; приобщение через изучение русского языка и литературы к ценностям национальной и мировой культуры; формирование нравственного сознания и поведения на основе усвоения общечеловеческих </w:t>
            </w:r>
          </w:p>
          <w:p w:rsidR="002D01A8" w:rsidRPr="00B13062" w:rsidRDefault="002D01A8" w:rsidP="002D01A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3062">
              <w:rPr>
                <w:rFonts w:ascii="Times New Roman" w:eastAsia="Calibri" w:hAnsi="Times New Roman" w:cs="Times New Roman"/>
                <w:sz w:val="24"/>
                <w:szCs w:val="24"/>
              </w:rPr>
              <w:t>ценностей;</w:t>
            </w:r>
          </w:p>
          <w:p w:rsidR="002D01A8" w:rsidRPr="00B13062" w:rsidRDefault="002D01A8" w:rsidP="002D01A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3062">
              <w:rPr>
                <w:rFonts w:ascii="Times New Roman" w:eastAsia="Calibri" w:hAnsi="Times New Roman" w:cs="Times New Roman"/>
                <w:sz w:val="24"/>
                <w:szCs w:val="24"/>
              </w:rPr>
              <w:t>• способность свободно общаться в различных формах и форматах и на разные темы; свободно использовать словарный запас;</w:t>
            </w:r>
          </w:p>
          <w:p w:rsidR="002D01A8" w:rsidRPr="00B13062" w:rsidRDefault="002D01A8" w:rsidP="002D01A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3062">
              <w:rPr>
                <w:rFonts w:ascii="Times New Roman" w:eastAsia="Calibri" w:hAnsi="Times New Roman" w:cs="Times New Roman"/>
                <w:sz w:val="24"/>
                <w:szCs w:val="24"/>
              </w:rPr>
              <w:t>• готовность и способность обучающихся к саморазвитию и личностному самоопределению;</w:t>
            </w:r>
          </w:p>
          <w:p w:rsidR="002D01A8" w:rsidRPr="00B13062" w:rsidRDefault="002D01A8" w:rsidP="002D01A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13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• владение навыками самоанализа и самооценки на основе наблюдений за собственной речью;</w:t>
            </w:r>
          </w:p>
          <w:p w:rsidR="002D01A8" w:rsidRPr="00B13062" w:rsidRDefault="002D01A8" w:rsidP="002D01A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13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• сформированность устойчивого интереса к чтению как средству познания, в том числе средству познания основ своей и других культур и уважительного отношения к ним;</w:t>
            </w:r>
          </w:p>
          <w:p w:rsidR="002D01A8" w:rsidRPr="00B13062" w:rsidRDefault="002D01A8" w:rsidP="002D01A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13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• сформированность понятий о нормах русского литературного языка и умелое использование богатейших возможностей русского языка при соблюдении языковых норм;</w:t>
            </w:r>
          </w:p>
          <w:p w:rsidR="002D01A8" w:rsidRPr="00B13062" w:rsidRDefault="002D01A8" w:rsidP="002D01A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13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• сформированность представлений об изобразительно-выразительных возможностях русского языка, умение правильно и уместно их использовать в разных условиях общения;</w:t>
            </w:r>
          </w:p>
          <w:p w:rsidR="002D01A8" w:rsidRPr="00B13062" w:rsidRDefault="002D01A8" w:rsidP="002D01A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13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• владение умением анализировать текст с точки зрения наличия в нём явной и скрытой, основной и второстепенной информации;</w:t>
            </w:r>
          </w:p>
          <w:p w:rsidR="002D01A8" w:rsidRPr="00B13062" w:rsidRDefault="002D01A8" w:rsidP="002D01A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13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• владение умением представлять тексты в виде тезисов, конспектов, аннотаций, рефератов, сочинений различных жанров;</w:t>
            </w:r>
          </w:p>
          <w:p w:rsidR="002D01A8" w:rsidRPr="00B13062" w:rsidRDefault="002D01A8" w:rsidP="002D01A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13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• сформированность умений написания текстов различных жанров на различные темы, в том числе демонстрирующих творческие способности обучающегося;</w:t>
            </w:r>
          </w:p>
          <w:p w:rsidR="002D01A8" w:rsidRPr="00B13062" w:rsidRDefault="002D01A8" w:rsidP="002D01A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13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• сформированность навыков различных видов анализа литературных произведений (в том числе языкового анализа художественного текста);</w:t>
            </w:r>
          </w:p>
          <w:p w:rsidR="002D01A8" w:rsidRPr="00B13062" w:rsidRDefault="002D01A8" w:rsidP="002D01A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13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• владение навыками анализа художественных произведений с учётом их жанрово-родовой специфики; осознания художественной картины жизни, созданной в литературном произведении, в единстве эмоционально-личностного восприятия и интеллектуального понимания;</w:t>
            </w:r>
          </w:p>
          <w:p w:rsidR="002D01A8" w:rsidRPr="00B13062" w:rsidRDefault="002D01A8" w:rsidP="002D01A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13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• сформированность представлений о системе стилей языка художественной литературы;</w:t>
            </w:r>
          </w:p>
          <w:p w:rsidR="00FF70A5" w:rsidRPr="002D01A8" w:rsidRDefault="002D01A8" w:rsidP="002D01A8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13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• способность выявлять в художественных текстах образы, темы и проблемы и выражать своё отношение к ним в развёрнутых аргументированных устных и письменных высказываниях.</w:t>
            </w:r>
          </w:p>
        </w:tc>
      </w:tr>
      <w:tr w:rsidR="002C0A5B" w:rsidTr="00FF70A5">
        <w:tc>
          <w:tcPr>
            <w:tcW w:w="2943" w:type="dxa"/>
          </w:tcPr>
          <w:p w:rsidR="002C0A5B" w:rsidRDefault="002C0A5B" w:rsidP="002C0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Структура курса</w:t>
            </w:r>
          </w:p>
        </w:tc>
        <w:tc>
          <w:tcPr>
            <w:tcW w:w="6628" w:type="dxa"/>
          </w:tcPr>
          <w:p w:rsidR="007053A3" w:rsidRDefault="007053A3" w:rsidP="0070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пунктуация. Предложение. Простое предложение (19 ч.)</w:t>
            </w:r>
          </w:p>
          <w:p w:rsidR="007053A3" w:rsidRDefault="007053A3" w:rsidP="0070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Сложное предложение (6 ч.)</w:t>
            </w:r>
          </w:p>
          <w:p w:rsidR="007053A3" w:rsidRDefault="007053A3" w:rsidP="0070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чужой речью (1 ч.)</w:t>
            </w:r>
          </w:p>
          <w:p w:rsidR="007053A3" w:rsidRDefault="007053A3" w:rsidP="0070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знаков препинания (4ч.) </w:t>
            </w:r>
          </w:p>
          <w:p w:rsidR="007053A3" w:rsidRDefault="007053A3" w:rsidP="0070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речи (1 ч.)</w:t>
            </w:r>
          </w:p>
          <w:p w:rsidR="007053A3" w:rsidRDefault="007053A3" w:rsidP="00705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Стилистика (2 ч.)</w:t>
            </w:r>
          </w:p>
          <w:p w:rsidR="002C0A5B" w:rsidRPr="00125E39" w:rsidRDefault="007053A3" w:rsidP="007053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истории русского языкознания (2 ч.)</w:t>
            </w:r>
          </w:p>
        </w:tc>
      </w:tr>
      <w:tr w:rsidR="00FF70A5" w:rsidTr="00FF70A5">
        <w:tc>
          <w:tcPr>
            <w:tcW w:w="2943" w:type="dxa"/>
          </w:tcPr>
          <w:p w:rsidR="00FF70A5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</w:tcPr>
          <w:p w:rsidR="007053A3" w:rsidRPr="007053A3" w:rsidRDefault="007053A3" w:rsidP="007053A3">
            <w:pPr>
              <w:pStyle w:val="a4"/>
              <w:numPr>
                <w:ilvl w:val="0"/>
                <w:numId w:val="4"/>
              </w:numPr>
              <w:tabs>
                <w:tab w:val="num" w:pos="34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3A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7053A3">
              <w:rPr>
                <w:rFonts w:ascii="Times New Roman" w:eastAsia="Calibri" w:hAnsi="Times New Roman" w:cs="Times New Roman"/>
                <w:sz w:val="24"/>
                <w:szCs w:val="24"/>
              </w:rPr>
              <w:t>римерная программа среднего общего образования (одобрена Федеральным учебно-методическим объединением по общему образованию, протокол заседания от 28 июня 2016г. № 2/16-3)</w:t>
            </w:r>
            <w:r w:rsidRPr="007053A3">
              <w:rPr>
                <w:rFonts w:ascii="Times New Roman" w:hAnsi="Times New Roman"/>
                <w:sz w:val="24"/>
                <w:szCs w:val="24"/>
              </w:rPr>
              <w:t xml:space="preserve"> Программы Минобрнауки РФ для общеобразовательных школ «Русский язык. 10 – 11 классы» Н. Г. Гольцовой </w:t>
            </w:r>
          </w:p>
          <w:p w:rsidR="007053A3" w:rsidRPr="007053A3" w:rsidRDefault="007053A3" w:rsidP="007053A3">
            <w:pPr>
              <w:pStyle w:val="a4"/>
              <w:numPr>
                <w:ilvl w:val="0"/>
                <w:numId w:val="4"/>
              </w:numPr>
              <w:tabs>
                <w:tab w:val="num" w:pos="34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3A3">
              <w:rPr>
                <w:rFonts w:ascii="Times New Roman" w:hAnsi="Times New Roman"/>
                <w:sz w:val="24"/>
                <w:szCs w:val="24"/>
              </w:rPr>
              <w:t>Гольцова Н. Г.  Русский язык и литература. Русский язык: учебник для 10 – 11 классов: для общеобразовательных организаций. Базовый уровень: в 2 ч. Ч.2 / Н. Г. Гольцова, И. В. Шамшин, М. А. М. А. Мищерина. – 4-е изд. – М.: ООО «Русское слово – учебник», 2017.</w:t>
            </w:r>
          </w:p>
          <w:p w:rsidR="00FF70A5" w:rsidRPr="007053A3" w:rsidRDefault="007053A3" w:rsidP="007053A3">
            <w:pPr>
              <w:pStyle w:val="a4"/>
              <w:numPr>
                <w:ilvl w:val="0"/>
                <w:numId w:val="4"/>
              </w:numPr>
              <w:tabs>
                <w:tab w:val="num" w:pos="34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3A3">
              <w:rPr>
                <w:rFonts w:ascii="Times New Roman" w:hAnsi="Times New Roman"/>
                <w:sz w:val="24"/>
                <w:szCs w:val="24"/>
              </w:rPr>
              <w:t>Русский язык 10 – 11 классы. Книга для учителя. Н. Г. Гольцова, М. А. Мищерина, Москва. «Русское слово», 2014.</w:t>
            </w:r>
          </w:p>
        </w:tc>
      </w:tr>
    </w:tbl>
    <w:p w:rsidR="00FF70A5" w:rsidRPr="00FF70A5" w:rsidRDefault="00FF70A5" w:rsidP="005B7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F70A5" w:rsidRPr="00FF70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557" w:rsidRDefault="00136557" w:rsidP="00586A09">
      <w:pPr>
        <w:spacing w:after="0" w:line="240" w:lineRule="auto"/>
      </w:pPr>
      <w:r>
        <w:separator/>
      </w:r>
    </w:p>
  </w:endnote>
  <w:endnote w:type="continuationSeparator" w:id="0">
    <w:p w:rsidR="00136557" w:rsidRDefault="00136557" w:rsidP="00586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A09" w:rsidRDefault="00586A0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9767986"/>
      <w:docPartObj>
        <w:docPartGallery w:val="Page Numbers (Bottom of Page)"/>
        <w:docPartUnique/>
      </w:docPartObj>
    </w:sdtPr>
    <w:sdtEndPr/>
    <w:sdtContent>
      <w:p w:rsidR="00586A09" w:rsidRDefault="00586A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520">
          <w:rPr>
            <w:noProof/>
          </w:rPr>
          <w:t>1</w:t>
        </w:r>
        <w:r>
          <w:fldChar w:fldCharType="end"/>
        </w:r>
      </w:p>
    </w:sdtContent>
  </w:sdt>
  <w:p w:rsidR="00586A09" w:rsidRDefault="00586A0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A09" w:rsidRDefault="00586A0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557" w:rsidRDefault="00136557" w:rsidP="00586A09">
      <w:pPr>
        <w:spacing w:after="0" w:line="240" w:lineRule="auto"/>
      </w:pPr>
      <w:r>
        <w:separator/>
      </w:r>
    </w:p>
  </w:footnote>
  <w:footnote w:type="continuationSeparator" w:id="0">
    <w:p w:rsidR="00136557" w:rsidRDefault="00136557" w:rsidP="00586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A09" w:rsidRDefault="00586A0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A09" w:rsidRDefault="00586A0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A09" w:rsidRDefault="00586A0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1B5D"/>
    <w:multiLevelType w:val="hybridMultilevel"/>
    <w:tmpl w:val="BF441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64B41"/>
    <w:multiLevelType w:val="hybridMultilevel"/>
    <w:tmpl w:val="8500F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265AE4"/>
    <w:multiLevelType w:val="multilevel"/>
    <w:tmpl w:val="411EA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B31DC5"/>
    <w:multiLevelType w:val="multilevel"/>
    <w:tmpl w:val="77C8D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A5"/>
    <w:rsid w:val="00077A56"/>
    <w:rsid w:val="00136557"/>
    <w:rsid w:val="002C0A5B"/>
    <w:rsid w:val="002D01A8"/>
    <w:rsid w:val="002F424E"/>
    <w:rsid w:val="00405C0B"/>
    <w:rsid w:val="00405EC9"/>
    <w:rsid w:val="004F7E0E"/>
    <w:rsid w:val="00586A09"/>
    <w:rsid w:val="005A0C26"/>
    <w:rsid w:val="005B799D"/>
    <w:rsid w:val="006A2A15"/>
    <w:rsid w:val="006E5688"/>
    <w:rsid w:val="007053A3"/>
    <w:rsid w:val="00712520"/>
    <w:rsid w:val="007755D1"/>
    <w:rsid w:val="007C4C7B"/>
    <w:rsid w:val="009A1D45"/>
    <w:rsid w:val="009D00E1"/>
    <w:rsid w:val="00C17630"/>
    <w:rsid w:val="00CA4738"/>
    <w:rsid w:val="00D31D3C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75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586A09"/>
    <w:pPr>
      <w:ind w:left="720"/>
      <w:contextualSpacing/>
    </w:pPr>
    <w:rPr>
      <w:rFonts w:eastAsiaTheme="minorEastAsia"/>
      <w:lang w:eastAsia="ru-RU"/>
    </w:rPr>
  </w:style>
  <w:style w:type="character" w:customStyle="1" w:styleId="Text">
    <w:name w:val="Text"/>
    <w:rsid w:val="00586A09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a5">
    <w:name w:val="header"/>
    <w:basedOn w:val="a"/>
    <w:link w:val="a6"/>
    <w:uiPriority w:val="99"/>
    <w:unhideWhenUsed/>
    <w:rsid w:val="0058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6A09"/>
  </w:style>
  <w:style w:type="paragraph" w:styleId="a7">
    <w:name w:val="footer"/>
    <w:basedOn w:val="a"/>
    <w:link w:val="a8"/>
    <w:uiPriority w:val="99"/>
    <w:unhideWhenUsed/>
    <w:rsid w:val="0058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6A09"/>
  </w:style>
  <w:style w:type="character" w:styleId="a9">
    <w:name w:val="Strong"/>
    <w:basedOn w:val="a0"/>
    <w:qFormat/>
    <w:rsid w:val="004F7E0E"/>
    <w:rPr>
      <w:b/>
      <w:bCs/>
    </w:rPr>
  </w:style>
  <w:style w:type="character" w:customStyle="1" w:styleId="aa">
    <w:name w:val="Основной текст_"/>
    <w:link w:val="1"/>
    <w:rsid w:val="004F7E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4F7E0E"/>
    <w:pPr>
      <w:shd w:val="clear" w:color="auto" w:fill="FFFFFF"/>
      <w:spacing w:after="0" w:line="20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">
    <w:name w:val="Заголовок №2_"/>
    <w:link w:val="20"/>
    <w:rsid w:val="004F7E0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4F7E0E"/>
    <w:pPr>
      <w:shd w:val="clear" w:color="auto" w:fill="FFFFFF"/>
      <w:spacing w:before="120" w:after="0" w:line="223" w:lineRule="exact"/>
      <w:jc w:val="center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b">
    <w:name w:val="Основной текст + Полужирный;Курсив"/>
    <w:rsid w:val="004F7E0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hd w:val="clear" w:color="auto" w:fill="FFFFFF"/>
    </w:rPr>
  </w:style>
  <w:style w:type="character" w:customStyle="1" w:styleId="21">
    <w:name w:val="Основной текст (2)_"/>
    <w:link w:val="22"/>
    <w:rsid w:val="004F7E0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F7E0E"/>
    <w:pPr>
      <w:shd w:val="clear" w:color="auto" w:fill="FFFFFF"/>
      <w:spacing w:after="0" w:line="221" w:lineRule="exact"/>
      <w:ind w:firstLine="34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0">
    <w:name w:val="Заголовок №1_"/>
    <w:link w:val="11"/>
    <w:rsid w:val="004F7E0E"/>
    <w:rPr>
      <w:rFonts w:ascii="Times New Roman" w:eastAsia="Times New Roman" w:hAnsi="Times New Roman" w:cs="Times New Roman"/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4F7E0E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pacing w:val="10"/>
      <w:sz w:val="33"/>
      <w:szCs w:val="33"/>
    </w:rPr>
  </w:style>
  <w:style w:type="character" w:customStyle="1" w:styleId="ac">
    <w:name w:val="Основной текст + Курсив"/>
    <w:rsid w:val="004F7E0E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195pt">
    <w:name w:val="Заголовок №1 + 9;5 pt"/>
    <w:rsid w:val="004F7E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d">
    <w:name w:val="Основной текст + Полужирный"/>
    <w:rsid w:val="004F7E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_"/>
    <w:link w:val="221"/>
    <w:rsid w:val="004F7E0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1">
    <w:name w:val="Заголовок №2 (2)"/>
    <w:basedOn w:val="a"/>
    <w:link w:val="220"/>
    <w:rsid w:val="004F7E0E"/>
    <w:pPr>
      <w:shd w:val="clear" w:color="auto" w:fill="FFFFFF"/>
      <w:spacing w:after="0" w:line="221" w:lineRule="exact"/>
      <w:ind w:firstLine="340"/>
      <w:jc w:val="both"/>
      <w:outlineLvl w:val="1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3">
    <w:name w:val="Основной текст (3)_"/>
    <w:link w:val="30"/>
    <w:rsid w:val="004F7E0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F7E0E"/>
    <w:pPr>
      <w:shd w:val="clear" w:color="auto" w:fill="FFFFFF"/>
      <w:spacing w:after="0" w:line="221" w:lineRule="exact"/>
      <w:ind w:firstLine="34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2">
    <w:name w:val="Основной текст с отступом 32"/>
    <w:basedOn w:val="a"/>
    <w:rsid w:val="00077A56"/>
    <w:pPr>
      <w:suppressAutoHyphens/>
      <w:spacing w:after="120" w:line="240" w:lineRule="auto"/>
      <w:ind w:left="283"/>
    </w:pPr>
    <w:rPr>
      <w:rFonts w:ascii="Times New Roman" w:eastAsia="SimSun" w:hAnsi="Times New Roman" w:cs="Tahoma"/>
      <w:kern w:val="1"/>
      <w:sz w:val="16"/>
      <w:szCs w:val="16"/>
      <w:lang w:eastAsia="hi-IN" w:bidi="hi-IN"/>
    </w:rPr>
  </w:style>
  <w:style w:type="paragraph" w:styleId="ae">
    <w:name w:val="No Spacing"/>
    <w:basedOn w:val="a"/>
    <w:link w:val="af"/>
    <w:uiPriority w:val="1"/>
    <w:qFormat/>
    <w:rsid w:val="00405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405C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05C0B"/>
  </w:style>
  <w:style w:type="paragraph" w:customStyle="1" w:styleId="c8">
    <w:name w:val="c8"/>
    <w:basedOn w:val="a"/>
    <w:rsid w:val="00405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75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586A09"/>
    <w:pPr>
      <w:ind w:left="720"/>
      <w:contextualSpacing/>
    </w:pPr>
    <w:rPr>
      <w:rFonts w:eastAsiaTheme="minorEastAsia"/>
      <w:lang w:eastAsia="ru-RU"/>
    </w:rPr>
  </w:style>
  <w:style w:type="character" w:customStyle="1" w:styleId="Text">
    <w:name w:val="Text"/>
    <w:rsid w:val="00586A09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a5">
    <w:name w:val="header"/>
    <w:basedOn w:val="a"/>
    <w:link w:val="a6"/>
    <w:uiPriority w:val="99"/>
    <w:unhideWhenUsed/>
    <w:rsid w:val="0058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6A09"/>
  </w:style>
  <w:style w:type="paragraph" w:styleId="a7">
    <w:name w:val="footer"/>
    <w:basedOn w:val="a"/>
    <w:link w:val="a8"/>
    <w:uiPriority w:val="99"/>
    <w:unhideWhenUsed/>
    <w:rsid w:val="0058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6A09"/>
  </w:style>
  <w:style w:type="character" w:styleId="a9">
    <w:name w:val="Strong"/>
    <w:basedOn w:val="a0"/>
    <w:qFormat/>
    <w:rsid w:val="004F7E0E"/>
    <w:rPr>
      <w:b/>
      <w:bCs/>
    </w:rPr>
  </w:style>
  <w:style w:type="character" w:customStyle="1" w:styleId="aa">
    <w:name w:val="Основной текст_"/>
    <w:link w:val="1"/>
    <w:rsid w:val="004F7E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4F7E0E"/>
    <w:pPr>
      <w:shd w:val="clear" w:color="auto" w:fill="FFFFFF"/>
      <w:spacing w:after="0" w:line="20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">
    <w:name w:val="Заголовок №2_"/>
    <w:link w:val="20"/>
    <w:rsid w:val="004F7E0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4F7E0E"/>
    <w:pPr>
      <w:shd w:val="clear" w:color="auto" w:fill="FFFFFF"/>
      <w:spacing w:before="120" w:after="0" w:line="223" w:lineRule="exact"/>
      <w:jc w:val="center"/>
      <w:outlineLvl w:val="1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b">
    <w:name w:val="Основной текст + Полужирный;Курсив"/>
    <w:rsid w:val="004F7E0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hd w:val="clear" w:color="auto" w:fill="FFFFFF"/>
    </w:rPr>
  </w:style>
  <w:style w:type="character" w:customStyle="1" w:styleId="21">
    <w:name w:val="Основной текст (2)_"/>
    <w:link w:val="22"/>
    <w:rsid w:val="004F7E0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F7E0E"/>
    <w:pPr>
      <w:shd w:val="clear" w:color="auto" w:fill="FFFFFF"/>
      <w:spacing w:after="0" w:line="221" w:lineRule="exact"/>
      <w:ind w:firstLine="34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0">
    <w:name w:val="Заголовок №1_"/>
    <w:link w:val="11"/>
    <w:rsid w:val="004F7E0E"/>
    <w:rPr>
      <w:rFonts w:ascii="Times New Roman" w:eastAsia="Times New Roman" w:hAnsi="Times New Roman" w:cs="Times New Roman"/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4F7E0E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pacing w:val="10"/>
      <w:sz w:val="33"/>
      <w:szCs w:val="33"/>
    </w:rPr>
  </w:style>
  <w:style w:type="character" w:customStyle="1" w:styleId="ac">
    <w:name w:val="Основной текст + Курсив"/>
    <w:rsid w:val="004F7E0E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195pt">
    <w:name w:val="Заголовок №1 + 9;5 pt"/>
    <w:rsid w:val="004F7E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d">
    <w:name w:val="Основной текст + Полужирный"/>
    <w:rsid w:val="004F7E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_"/>
    <w:link w:val="221"/>
    <w:rsid w:val="004F7E0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1">
    <w:name w:val="Заголовок №2 (2)"/>
    <w:basedOn w:val="a"/>
    <w:link w:val="220"/>
    <w:rsid w:val="004F7E0E"/>
    <w:pPr>
      <w:shd w:val="clear" w:color="auto" w:fill="FFFFFF"/>
      <w:spacing w:after="0" w:line="221" w:lineRule="exact"/>
      <w:ind w:firstLine="340"/>
      <w:jc w:val="both"/>
      <w:outlineLvl w:val="1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3">
    <w:name w:val="Основной текст (3)_"/>
    <w:link w:val="30"/>
    <w:rsid w:val="004F7E0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F7E0E"/>
    <w:pPr>
      <w:shd w:val="clear" w:color="auto" w:fill="FFFFFF"/>
      <w:spacing w:after="0" w:line="221" w:lineRule="exact"/>
      <w:ind w:firstLine="34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2">
    <w:name w:val="Основной текст с отступом 32"/>
    <w:basedOn w:val="a"/>
    <w:rsid w:val="00077A56"/>
    <w:pPr>
      <w:suppressAutoHyphens/>
      <w:spacing w:after="120" w:line="240" w:lineRule="auto"/>
      <w:ind w:left="283"/>
    </w:pPr>
    <w:rPr>
      <w:rFonts w:ascii="Times New Roman" w:eastAsia="SimSun" w:hAnsi="Times New Roman" w:cs="Tahoma"/>
      <w:kern w:val="1"/>
      <w:sz w:val="16"/>
      <w:szCs w:val="16"/>
      <w:lang w:eastAsia="hi-IN" w:bidi="hi-IN"/>
    </w:rPr>
  </w:style>
  <w:style w:type="paragraph" w:styleId="ae">
    <w:name w:val="No Spacing"/>
    <w:basedOn w:val="a"/>
    <w:link w:val="af"/>
    <w:uiPriority w:val="1"/>
    <w:qFormat/>
    <w:rsid w:val="00405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405C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05C0B"/>
  </w:style>
  <w:style w:type="paragraph" w:customStyle="1" w:styleId="c8">
    <w:name w:val="c8"/>
    <w:basedOn w:val="a"/>
    <w:rsid w:val="00405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</cp:lastModifiedBy>
  <cp:revision>15</cp:revision>
  <dcterms:created xsi:type="dcterms:W3CDTF">2016-02-29T09:33:00Z</dcterms:created>
  <dcterms:modified xsi:type="dcterms:W3CDTF">2025-02-05T11:20:00Z</dcterms:modified>
</cp:coreProperties>
</file>